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D58" w:rsidRPr="00616D58" w:rsidRDefault="00616D58" w:rsidP="00616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D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616D58" w:rsidRPr="00616D58" w:rsidRDefault="00616D58" w:rsidP="00616D58">
      <w:pPr>
        <w:pBdr>
          <w:bottom w:val="single" w:sz="6" w:space="3" w:color="808080"/>
        </w:pBdr>
        <w:shd w:val="clear" w:color="auto" w:fill="FFFFFF"/>
        <w:spacing w:after="0" w:line="312" w:lineRule="atLeast"/>
        <w:ind w:right="150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616D58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Контроль знаний по курсу «Окружающий мир» к УМК «Начальная школа 21 века»</w:t>
      </w:r>
    </w:p>
    <w:p w:rsidR="00616D58" w:rsidRPr="00616D58" w:rsidRDefault="00616D58" w:rsidP="00616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 знаний по курсу «Окружающий мир»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</w:t>
      </w:r>
      <w:proofErr w:type="gramEnd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УМК «Начальная школа 21 века»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4" w:tooltip="4 класс" w:history="1">
        <w:r w:rsidRPr="00616D58">
          <w:rPr>
            <w:rFonts w:ascii="Arial" w:eastAsia="Times New Roman" w:hAnsi="Arial" w:cs="Arial"/>
            <w:color w:val="743399"/>
            <w:sz w:val="20"/>
            <w:szCs w:val="20"/>
            <w:bdr w:val="none" w:sz="0" w:space="0" w:color="auto" w:frame="1"/>
            <w:lang w:eastAsia="ru-RU"/>
          </w:rPr>
          <w:t>4 класс</w:t>
        </w:r>
      </w:hyperlink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Проверочный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Тема: 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«Человек </w:t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- 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живое существо (организм)»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Что происходит в организме при недостатке </w:t>
      </w:r>
      <w:hyperlink r:id="rId5" w:tooltip="Витамин" w:history="1">
        <w:r w:rsidRPr="00616D58">
          <w:rPr>
            <w:rFonts w:ascii="Arial" w:eastAsia="Times New Roman" w:hAnsi="Arial" w:cs="Arial"/>
            <w:color w:val="743399"/>
            <w:sz w:val="20"/>
            <w:szCs w:val="20"/>
            <w:bdr w:val="none" w:sz="0" w:space="0" w:color="auto" w:frame="1"/>
            <w:lang w:eastAsia="ru-RU"/>
          </w:rPr>
          <w:t>витамина</w:t>
        </w:r>
      </w:hyperlink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ослабевает зрение;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кровоточат десны и расшатываются зубы!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2. 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такое зрачок?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тело, работающее как линза;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отверстие в центре глаза?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Как изменяется зрачок при слабом, свете: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сужается;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расширяется;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 изменяется?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Как изменяется зрачок при сильном свете: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сужается;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расширяется;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 изменяется?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Что влияет на возникновение </w:t>
      </w:r>
      <w:hyperlink r:id="rId6" w:tooltip="Близорукость" w:history="1">
        <w:r w:rsidRPr="00616D58">
          <w:rPr>
            <w:rFonts w:ascii="Arial" w:eastAsia="Times New Roman" w:hAnsi="Arial" w:cs="Arial"/>
            <w:color w:val="743399"/>
            <w:sz w:val="20"/>
            <w:szCs w:val="20"/>
            <w:bdr w:val="none" w:sz="0" w:space="0" w:color="auto" w:frame="1"/>
            <w:lang w:eastAsia="ru-RU"/>
          </w:rPr>
          <w:t>близорукости</w:t>
        </w:r>
      </w:hyperlink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у </w:t>
      </w: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детей: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чтение лежа;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) расположение текста на 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расстояниесм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Что происходит в организме при недостатке витамина А: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ослабевает зрение;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кровоточат десны и расшатываются зубы1?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7. Как влияет употребление алкоголя на умственную работоспособность человека: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снижает;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повышает;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 влияет'?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Проверочный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Тема: 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«Человек - живое существо (организм)»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1. Назови функцию кровеносной системы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передача нервных сигналов;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перенос питательных веществ и газов.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2. </w:t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Что такое кровообращение: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непрерывное движение крови по сосудам;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поступление кислорода в организм?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3. Назови главный орган кровеносной системы.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кровь;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сердце.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4. Где образуется моча: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в печени;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в почках;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в кишке?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5. </w:t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Какова роль почек в организме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вывод из организма непереваренных остатков пищи;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вывод жидких продуктов (распада) жизнедеятельности?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6. Какую роль выполняет кожа: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 пропускает внутрь тела </w:t>
      </w:r>
      <w:hyperlink r:id="rId7" w:tooltip="Болезненность" w:history="1">
        <w:r w:rsidRPr="00616D58">
          <w:rPr>
            <w:rFonts w:ascii="Arial" w:eastAsia="Times New Roman" w:hAnsi="Arial" w:cs="Arial"/>
            <w:i/>
            <w:iCs/>
            <w:color w:val="743399"/>
            <w:sz w:val="20"/>
            <w:szCs w:val="20"/>
            <w:bdr w:val="none" w:sz="0" w:space="0" w:color="auto" w:frame="1"/>
            <w:lang w:eastAsia="ru-RU"/>
          </w:rPr>
          <w:t>болезнетворные</w:t>
        </w:r>
      </w:hyperlink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 микробы;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не пропускает внутрь тела кислород и углекислый газ?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ротовая полость;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носовая полость.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7. Почему вредно дышать через рот: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молено повредить голосовые связки;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можно простудиться и заразиться микробами?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8 Почему нужно дышать через нос:</w:t>
      </w:r>
    </w:p>
    <w:p w:rsidR="00616D58" w:rsidRPr="00616D58" w:rsidRDefault="00616D58" w:rsidP="00616D58">
      <w:pPr>
        <w:spacing w:after="24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нос очищает воздух от пыли, но не согревает и не увлажняет его 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нос очищает, увлажняет, согревает, обезвреживает воздух?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9 Почему при кашле и чихании необходимо закрывать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рот платком: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чтобы не заразить других;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чтобы не повредить голосовые связки?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10.. Как изменяется частота дыхания в плохо проветри</w:t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softHyphen/>
        <w:t>ваемом помещении: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возрастает;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 не изменяется;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) уменьшается?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Проверочный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Тема: </w:t>
      </w:r>
      <w:proofErr w:type="gramStart"/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« Человек</w:t>
      </w:r>
      <w:proofErr w:type="gramEnd"/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 xml:space="preserve"> и общество, в котором он живет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»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Уровень А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Отметь V правильные утверждения.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 1300</w:t>
      </w:r>
      <w:proofErr w:type="gramEnd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год-это XIII век.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 1820</w:t>
      </w:r>
      <w:proofErr w:type="gramEnd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год-это XIX век.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год-это XVI век.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 1405</w:t>
      </w:r>
      <w:proofErr w:type="gramEnd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год - это XIV век.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  Подчеркни фамилии тех людей, которые не являются ве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ликими путешественниками: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Е. П. Хабаров, СИ. Дежнев, Ф. Ф. Беллинсгаузен, В. А. Серов, М. Г. Лазарев, ИМ. Пржевальский.</w:t>
      </w:r>
    </w:p>
    <w:tbl>
      <w:tblPr>
        <w:tblpPr w:leftFromText="45" w:rightFromText="30" w:vertAnchor="text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</w:tblGrid>
      <w:tr w:rsidR="00616D58" w:rsidRPr="00616D58" w:rsidTr="00616D58">
        <w:tc>
          <w:tcPr>
            <w:tcW w:w="0" w:type="auto"/>
            <w:shd w:val="clear" w:color="auto" w:fill="auto"/>
            <w:vAlign w:val="center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30DD1A4F" wp14:editId="10B9ED2C">
                  <wp:extent cx="3429000" cy="914400"/>
                  <wp:effectExtent l="0" t="0" r="0" b="0"/>
                  <wp:docPr id="10" name="Рисунок 10" descr="http://pandia.ru/text/78/084/images/image001_1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ndia.ru/text/78/084/images/image001_1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Закончи предложение.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Литературный памятник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—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это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</w:t>
      </w: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 .</w:t>
      </w:r>
      <w:proofErr w:type="gramEnd"/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Соедини стрелками начало и конец предложения.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Первые школы на Руси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Петр I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  <w:t xml:space="preserve">были открыты </w:t>
      </w: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в...</w:t>
      </w:r>
      <w:proofErr w:type="gramEnd"/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Об открытии во всех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Москве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губерниях</w:t>
      </w:r>
      <w:proofErr w:type="gramEnd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начальных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школ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издал указ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Первый университет в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Х веке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России открылся </w:t>
      </w: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в...</w:t>
      </w:r>
      <w:proofErr w:type="gramEnd"/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Санкт-Петербурге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Проверочный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Тема: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«Человек и общество, в котором он живет».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Уровень В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Отметь V правильный ответ на вопрос.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 каком веке Западная Сибирь была присоединена к России: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 XVI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веке: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 XIX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веке;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 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XIVвеке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 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XVвеке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Запиши фамилии известных тебе путешественников в таблицу.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'____________________</w:t>
      </w:r>
    </w:p>
    <w:tbl>
      <w:tblPr>
        <w:tblW w:w="0" w:type="auto"/>
        <w:tblInd w:w="4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4759"/>
      </w:tblGrid>
      <w:tr w:rsidR="00616D58" w:rsidRPr="00616D58" w:rsidTr="00616D58">
        <w:trPr>
          <w:trHeight w:val="295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Ф. И.О.</w:t>
            </w:r>
          </w:p>
        </w:tc>
        <w:tc>
          <w:tcPr>
            <w:tcW w:w="4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Что осваивал?</w:t>
            </w:r>
          </w:p>
        </w:tc>
      </w:tr>
      <w:tr w:rsidR="00616D58" w:rsidRPr="00616D58" w:rsidTr="00616D58">
        <w:trPr>
          <w:trHeight w:val="288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288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338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338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338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  Перечисли, что относится к культуре общества.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Вспомни и запиши, что относится к литературным памятникам, кто их автор и о чём они. __________________________________________________________________________________________________________________________________________________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5.Закончи предложения.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 мнению ученых, первые школы на Руси были откры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  <w:t>ты в …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году по </w:t>
      </w: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указу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.</w:t>
      </w:r>
      <w:proofErr w:type="gramEnd"/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издал указ об открытии во всех губерниях 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наначальных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школ. Первый университет в России был открыт в городе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году. Первым русским про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  <w:t xml:space="preserve">фессором </w:t>
      </w: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был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.</w:t>
      </w:r>
      <w:proofErr w:type="gramEnd"/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Итоговый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Тема: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«Человек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живое существо (организм)».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Уровень А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Отметь V правильный ответ на вопрос.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Какие органы относятся к нервной системе: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головной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мозг, череп, спинной мозг;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головной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мозг, спинной мозг, нервы;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головной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мозг, спинной мозг, череп, нервы?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2. 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Закончи предложение.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Нервная система соединяет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__________________________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2D4722EA" wp14:editId="170087F6">
            <wp:extent cx="3848100" cy="809625"/>
            <wp:effectExtent l="0" t="0" r="0" b="9525"/>
            <wp:docPr id="11" name="Рисунок 11" descr="http://pandia.ru/text/78/084/images/image002_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andia.ru/text/78/084/images/image002_9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Подчеркни названия тех органов, которые не относят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ся к пищеварительной системе: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ротовая полость, глотка, пищевод, живот, желудок, толстая кишка, печень.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С помощью перечисленных слов заполни таблицу: 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гортань, мочеточник, бронхи, сердце, почки, трахея, лег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  <w:t>кие, сосуды, носовая полость, мочевой пузырь.</w:t>
      </w:r>
    </w:p>
    <w:tbl>
      <w:tblPr>
        <w:tblW w:w="0" w:type="auto"/>
        <w:tblInd w:w="4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2304"/>
        <w:gridCol w:w="2304"/>
      </w:tblGrid>
      <w:tr w:rsidR="00616D58" w:rsidRPr="00616D58" w:rsidTr="00616D58">
        <w:trPr>
          <w:gridAfter w:val="1"/>
          <w:wAfter w:w="2304" w:type="dxa"/>
          <w:trHeight w:val="490"/>
        </w:trPr>
        <w:tc>
          <w:tcPr>
            <w:tcW w:w="4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Дыхательная Кровеносная система </w:t>
            </w:r>
            <w:proofErr w:type="spellStart"/>
            <w:r w:rsidRPr="00616D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</w:t>
            </w:r>
            <w:proofErr w:type="spellEnd"/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Выделительная система</w:t>
            </w:r>
          </w:p>
        </w:tc>
      </w:tr>
      <w:tr w:rsidR="00616D58" w:rsidRPr="00616D58" w:rsidTr="00616D58">
        <w:trPr>
          <w:trHeight w:val="245"/>
        </w:trPr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230"/>
        </w:trPr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rPr>
          <w:trHeight w:val="295"/>
        </w:trPr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D133929" wp14:editId="38597B25">
            <wp:extent cx="4286250" cy="904875"/>
            <wp:effectExtent l="0" t="0" r="0" b="9525"/>
            <wp:docPr id="12" name="Рисунок 12" descr="http://pandia.ru/text/78/084/images/image003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andia.ru/text/78/084/images/image003_6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Отметь V правильный ответ на вопрос.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Главный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орган выделения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почки.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Главный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орган кровеносной системы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сосуды.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Пищеварение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начинается в ротовой полости, а за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  <w:t>канчивается в толстом кишечнике.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Пищеварение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начинается в ротовой полости, а за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  <w:t>канчивается в тонком кишечнике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Курение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необходимо для укрепления здоровья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Чистить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зубы нужно два раза в день.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  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Итоговый тест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Тема: 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«Человек </w:t>
      </w:r>
      <w:r w:rsidRPr="00616D58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-</w:t>
      </w: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живое существо (организм)».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Уровень В</w:t>
      </w:r>
    </w:p>
    <w:tbl>
      <w:tblPr>
        <w:tblpPr w:leftFromText="45" w:rightFromText="30" w:vertAnchor="text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0"/>
      </w:tblGrid>
      <w:tr w:rsidR="00616D58" w:rsidRPr="00616D58" w:rsidTr="00616D58">
        <w:tc>
          <w:tcPr>
            <w:tcW w:w="0" w:type="auto"/>
            <w:shd w:val="clear" w:color="auto" w:fill="auto"/>
            <w:vAlign w:val="center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16D58" w:rsidRPr="00616D58" w:rsidTr="00616D5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16D58" w:rsidRPr="00616D58" w:rsidRDefault="00616D58" w:rsidP="00616D58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05849EAF" wp14:editId="63E38420">
                  <wp:extent cx="4124325" cy="1438275"/>
                  <wp:effectExtent l="0" t="0" r="9525" b="9525"/>
                  <wp:docPr id="13" name="Рисунок 13" descr="http://pandia.ru/text/78/084/images/image004_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ndia.ru/text/78/084/images/image004_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3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Одной чертой подчеркни органы, которые относятся к опорно-двигательной системе, двумя - к дыхательной системе.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Носовая полость, ротовая полость, гортань, трахея, кости, легкие, бронхи, мышцы.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Напиши, какой орган лишний и к какой системе органов он относится.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Проставь в □ цифры в том порядке, в каком проходит переваривание пищи в организме.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язык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тонкая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кишка;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ротовая полость;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пищевод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слюнные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- железы;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желудок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глотка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печень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толстая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кишка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Отметь V правильный ответ па вопросы.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является главным органом дыхательной системы: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носовая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полость;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легкие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Какую функцию выполняет кровь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транспортную; '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придает форму сосудам и сердцу?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каких органов состоит выделительная система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: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почки, кожа;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почки, мочеточники, мочевой пузырь?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Заполни таблицу, отвечая на вопросы.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1. Что является главным органом кровеносной системы?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2. Что является самым обширным органом нашего тела?</w:t>
      </w:r>
    </w:p>
    <w:tbl>
      <w:tblPr>
        <w:tblW w:w="0" w:type="auto"/>
        <w:tblInd w:w="4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3571"/>
      </w:tblGrid>
      <w:tr w:rsidR="00616D58" w:rsidRPr="00616D58" w:rsidTr="00616D58">
        <w:trPr>
          <w:trHeight w:val="576"/>
        </w:trPr>
        <w:tc>
          <w:tcPr>
            <w:tcW w:w="2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16D58" w:rsidRPr="00616D58" w:rsidTr="00616D58">
        <w:trPr>
          <w:trHeight w:val="576"/>
        </w:trPr>
        <w:tc>
          <w:tcPr>
            <w:tcW w:w="2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6D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616D58" w:rsidRPr="00616D58" w:rsidRDefault="00616D58" w:rsidP="0061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Дополни предложения.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Головной мозг состоит из______________________________________________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являются опорой тела.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_______________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защищают внутренние органы от по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вреждений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,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_____ _______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позволяют совершать различные 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движе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softHyphen/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br/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ния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. При вдохе легкие забирают из воздуха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_________________</w:t>
      </w:r>
      <w:proofErr w:type="gram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, ,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а при выдохе выбирают из орган </w:t>
      </w:r>
      <w:proofErr w:type="spellStart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изма</w:t>
      </w:r>
      <w:proofErr w:type="spell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________________________________________.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7. Отметь У правильное высказывание.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Если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в глаз попадет соринка, сильно потри глаз.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носовой полости воздух согревается, очищается и увлажняется.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человека две почки.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Наружный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слой кожи самый толстый.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Ухо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 </w:t>
      </w: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орган слуха.</w:t>
      </w:r>
    </w:p>
    <w:p w:rsidR="00616D58" w:rsidRPr="00616D58" w:rsidRDefault="00616D58" w:rsidP="00616D58">
      <w:pPr>
        <w:spacing w:after="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□  </w:t>
      </w:r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От</w:t>
      </w:r>
      <w:proofErr w:type="gramEnd"/>
      <w:r w:rsidRPr="00616D58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 xml:space="preserve"> алкоголя укрепляется печень, улучшается её работа.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оценивании теста положительная отметка ставится при выполнении 65% предложенных заданий.</w:t>
      </w:r>
    </w:p>
    <w:p w:rsidR="00616D58" w:rsidRPr="00616D58" w:rsidRDefault="00616D58" w:rsidP="00616D58">
      <w:pPr>
        <w:spacing w:after="150" w:line="33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6D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Отметку «5» ученик может получить только при выполнении теста творческого уровня. (А - базовый уровень, В- творческий</w:t>
      </w:r>
    </w:p>
    <w:p w:rsidR="0099438E" w:rsidRDefault="0099438E">
      <w:bookmarkStart w:id="0" w:name="_GoBack"/>
      <w:bookmarkEnd w:id="0"/>
    </w:p>
    <w:sectPr w:rsidR="00994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D58"/>
    <w:rsid w:val="00616D58"/>
    <w:rsid w:val="0099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CB20E-1D66-4DBE-A7B5-97B273E0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7543">
                  <w:marLeft w:val="150"/>
                  <w:marRight w:val="75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73170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4012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20147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0287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40982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84582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733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18693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28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3465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419714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125890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15490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16663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165348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221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60242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  <w:div w:id="35697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8774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3035">
                              <w:marLeft w:val="15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2" w:color="EEEEEE"/>
                                <w:left w:val="single" w:sz="6" w:space="2" w:color="EEEEEE"/>
                                <w:bottom w:val="single" w:sz="6" w:space="2" w:color="EEEEEE"/>
                                <w:right w:val="single" w:sz="6" w:space="2" w:color="EEEEE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031573">
              <w:marLeft w:val="75"/>
              <w:marRight w:val="15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4010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151404">
              <w:marLeft w:val="0"/>
              <w:marRight w:val="6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andia.ru/text/category/boleznennostmz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blizorukostmz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pandia.ru/text/category/vitamin/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pandia.ru/text/category/4_klass/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1109</Words>
  <Characters>6323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Эльза</cp:lastModifiedBy>
  <cp:revision>1</cp:revision>
  <dcterms:created xsi:type="dcterms:W3CDTF">2015-09-19T16:47:00Z</dcterms:created>
  <dcterms:modified xsi:type="dcterms:W3CDTF">2015-09-19T16:49:00Z</dcterms:modified>
</cp:coreProperties>
</file>